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9B0E8" w14:textId="77777777" w:rsidR="00726333" w:rsidRPr="00726333" w:rsidRDefault="00726333" w:rsidP="00726333">
      <w:pPr>
        <w:jc w:val="center"/>
        <w:rPr>
          <w:rFonts w:eastAsia="Calibri" w:cs="Times New Roman"/>
          <w:b/>
          <w:szCs w:val="28"/>
        </w:rPr>
      </w:pPr>
      <w:r w:rsidRPr="00726333">
        <w:rPr>
          <w:rFonts w:eastAsia="Calibri" w:cs="Times New Roman"/>
          <w:b/>
          <w:szCs w:val="28"/>
        </w:rPr>
        <w:t xml:space="preserve">Положение о Международном конкурсе </w:t>
      </w:r>
    </w:p>
    <w:p w14:paraId="1164885B" w14:textId="77777777" w:rsidR="00726333" w:rsidRPr="00726333" w:rsidRDefault="00726333" w:rsidP="00726333">
      <w:pPr>
        <w:jc w:val="center"/>
        <w:rPr>
          <w:rFonts w:eastAsia="Calibri" w:cs="Times New Roman"/>
          <w:b/>
          <w:szCs w:val="28"/>
        </w:rPr>
      </w:pPr>
      <w:r w:rsidRPr="00726333">
        <w:rPr>
          <w:rFonts w:eastAsia="Calibri" w:cs="Times New Roman"/>
          <w:b/>
          <w:szCs w:val="28"/>
        </w:rPr>
        <w:t>научно-исследовательских работ студентов</w:t>
      </w:r>
    </w:p>
    <w:p w14:paraId="58CFB6E4" w14:textId="77777777" w:rsidR="00726333" w:rsidRPr="00726333" w:rsidRDefault="00726333" w:rsidP="00726333">
      <w:pPr>
        <w:jc w:val="center"/>
        <w:rPr>
          <w:rFonts w:eastAsia="Calibri" w:cs="Times New Roman"/>
          <w:b/>
          <w:szCs w:val="28"/>
        </w:rPr>
      </w:pPr>
      <w:r w:rsidRPr="00726333">
        <w:rPr>
          <w:rFonts w:eastAsia="Calibri" w:cs="Times New Roman"/>
          <w:b/>
          <w:szCs w:val="28"/>
        </w:rPr>
        <w:t>по направлению «Социальная работа»</w:t>
      </w:r>
    </w:p>
    <w:p w14:paraId="33A82CA2" w14:textId="77777777" w:rsidR="00726333" w:rsidRPr="00726333" w:rsidRDefault="00726333" w:rsidP="00726333">
      <w:pPr>
        <w:jc w:val="center"/>
        <w:rPr>
          <w:rFonts w:eastAsia="Calibri" w:cs="Times New Roman"/>
          <w:szCs w:val="28"/>
        </w:rPr>
      </w:pPr>
    </w:p>
    <w:p w14:paraId="55C51A97" w14:textId="77777777" w:rsidR="00726333" w:rsidRPr="002935A9" w:rsidRDefault="00726333" w:rsidP="00726333">
      <w:pPr>
        <w:rPr>
          <w:rFonts w:eastAsia="Calibri" w:cs="Times New Roman"/>
          <w:b/>
          <w:szCs w:val="28"/>
        </w:rPr>
      </w:pPr>
      <w:r w:rsidRPr="002935A9">
        <w:rPr>
          <w:rFonts w:eastAsia="Calibri" w:cs="Times New Roman"/>
          <w:b/>
          <w:szCs w:val="28"/>
        </w:rPr>
        <w:t xml:space="preserve">1. Общие положения </w:t>
      </w:r>
    </w:p>
    <w:p w14:paraId="059A0799" w14:textId="584BF2F6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1.1. Положение о Международном конкурсе научно-исследовательских работ студентов (далее – Конкурс) Федерального учебно-методического объединения по укрупненной группе направлений подготовки и специальностей «Социология и социальная работа» (далее </w:t>
      </w:r>
      <w:r w:rsidR="00A02F72">
        <w:rPr>
          <w:rFonts w:eastAsia="Calibri" w:cs="Times New Roman"/>
          <w:szCs w:val="28"/>
        </w:rPr>
        <w:t xml:space="preserve">– </w:t>
      </w:r>
      <w:r w:rsidRPr="00726333">
        <w:rPr>
          <w:rFonts w:eastAsia="Calibri" w:cs="Times New Roman"/>
          <w:szCs w:val="28"/>
        </w:rPr>
        <w:t xml:space="preserve">ФУМО) определяет порядок организации и проведения Конкурса, организуемого и проводимого </w:t>
      </w:r>
      <w:r w:rsidR="00A02F72">
        <w:rPr>
          <w:rFonts w:eastAsia="Calibri" w:cs="Times New Roman"/>
          <w:szCs w:val="28"/>
        </w:rPr>
        <w:t>Ф</w:t>
      </w:r>
      <w:r w:rsidRPr="00726333">
        <w:rPr>
          <w:rFonts w:eastAsia="Calibri" w:cs="Times New Roman"/>
          <w:szCs w:val="28"/>
        </w:rPr>
        <w:t xml:space="preserve">УМО. </w:t>
      </w:r>
    </w:p>
    <w:p w14:paraId="01222BE9" w14:textId="2E205479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>1.2. Конкурс проводится с целью выявления и поддержки наиболее талантливых и творчески активных студентов и выпускников, стимулирования к научно-исследовательской работе и освоения ими образовательных программ высшего образования – программ бакалавриата</w:t>
      </w:r>
      <w:r w:rsidR="00D4225E">
        <w:rPr>
          <w:rFonts w:eastAsia="Calibri" w:cs="Times New Roman"/>
          <w:szCs w:val="28"/>
        </w:rPr>
        <w:t xml:space="preserve"> и магистратуры</w:t>
      </w:r>
      <w:r w:rsidRPr="00726333">
        <w:rPr>
          <w:rFonts w:eastAsia="Calibri" w:cs="Times New Roman"/>
          <w:szCs w:val="28"/>
        </w:rPr>
        <w:t>.</w:t>
      </w:r>
    </w:p>
    <w:p w14:paraId="16FB4D62" w14:textId="29556C64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>1.3. Срок проведения Конкурса: ежегодно, с 1 февраля по 3</w:t>
      </w:r>
      <w:r w:rsidR="00A114D6">
        <w:rPr>
          <w:rFonts w:eastAsia="Calibri" w:cs="Times New Roman"/>
          <w:szCs w:val="28"/>
        </w:rPr>
        <w:t>0</w:t>
      </w:r>
      <w:r w:rsidRPr="00726333">
        <w:rPr>
          <w:rFonts w:eastAsia="Calibri" w:cs="Times New Roman"/>
          <w:szCs w:val="28"/>
        </w:rPr>
        <w:t xml:space="preserve"> </w:t>
      </w:r>
      <w:r w:rsidR="00A114D6">
        <w:rPr>
          <w:rFonts w:eastAsia="Calibri" w:cs="Times New Roman"/>
          <w:szCs w:val="28"/>
        </w:rPr>
        <w:t>апреля</w:t>
      </w:r>
      <w:r w:rsidRPr="00726333">
        <w:rPr>
          <w:rFonts w:eastAsia="Calibri" w:cs="Times New Roman"/>
          <w:szCs w:val="28"/>
        </w:rPr>
        <w:t xml:space="preserve"> каждого года включительно. Прием работ завершается 31 марта</w:t>
      </w:r>
      <w:r w:rsidR="00A114D6">
        <w:rPr>
          <w:rFonts w:eastAsia="Calibri" w:cs="Times New Roman"/>
          <w:szCs w:val="28"/>
        </w:rPr>
        <w:t>.</w:t>
      </w:r>
      <w:r w:rsidRPr="00726333">
        <w:rPr>
          <w:rFonts w:eastAsia="Calibri" w:cs="Times New Roman"/>
          <w:szCs w:val="28"/>
        </w:rPr>
        <w:t xml:space="preserve"> Итоги Конкурса объявляются не позднее, чем 21 день с момента завершения приема работ.</w:t>
      </w:r>
    </w:p>
    <w:p w14:paraId="41D463DF" w14:textId="4D2C0847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1.4. В Конкурсе могут принимать участие студенты, обучающиеся по направлению «Социальная работа» в российских и зарубежных образовательных организациях высшего образования. </w:t>
      </w:r>
    </w:p>
    <w:p w14:paraId="0C083AFE" w14:textId="53763EF2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1.5. Тематика Конкурса </w:t>
      </w:r>
      <w:r w:rsidRPr="006F0D02">
        <w:rPr>
          <w:rFonts w:eastAsia="Calibri" w:cs="Times New Roman"/>
          <w:szCs w:val="28"/>
        </w:rPr>
        <w:t xml:space="preserve">определяется ежегодно Учебно-методическим советом (далее </w:t>
      </w:r>
      <w:r w:rsidR="00A02F72">
        <w:rPr>
          <w:rFonts w:eastAsia="Calibri" w:cs="Times New Roman"/>
          <w:szCs w:val="28"/>
        </w:rPr>
        <w:t>–</w:t>
      </w:r>
      <w:r w:rsidRPr="006F0D02">
        <w:rPr>
          <w:rFonts w:eastAsia="Calibri" w:cs="Times New Roman"/>
          <w:szCs w:val="28"/>
        </w:rPr>
        <w:t xml:space="preserve"> УМС) по направлению «Социальная работа» ФУМО. В 202</w:t>
      </w:r>
      <w:r w:rsidR="00A114D6" w:rsidRPr="006F0D02">
        <w:rPr>
          <w:rFonts w:eastAsia="Calibri" w:cs="Times New Roman"/>
          <w:szCs w:val="28"/>
        </w:rPr>
        <w:t>1</w:t>
      </w:r>
      <w:r w:rsidRPr="006F0D02">
        <w:rPr>
          <w:rFonts w:eastAsia="Calibri" w:cs="Times New Roman"/>
          <w:szCs w:val="28"/>
        </w:rPr>
        <w:t xml:space="preserve"> году утверждена </w:t>
      </w:r>
      <w:r w:rsidRPr="006F0D02">
        <w:rPr>
          <w:rFonts w:eastAsia="Calibri" w:cs="Times New Roman"/>
          <w:b/>
          <w:szCs w:val="28"/>
        </w:rPr>
        <w:t>тема исследований «</w:t>
      </w:r>
      <w:r w:rsidR="00A114D6" w:rsidRPr="006F0D02">
        <w:rPr>
          <w:rFonts w:eastAsia="Calibri" w:cs="Times New Roman"/>
          <w:b/>
          <w:szCs w:val="28"/>
        </w:rPr>
        <w:t>30 лет развития социальной работы в РФ</w:t>
      </w:r>
      <w:r w:rsidRPr="006F0D02">
        <w:rPr>
          <w:rFonts w:eastAsia="Calibri" w:cs="Times New Roman"/>
          <w:b/>
          <w:szCs w:val="28"/>
        </w:rPr>
        <w:t>»</w:t>
      </w:r>
      <w:r w:rsidRPr="006F0D02">
        <w:rPr>
          <w:rFonts w:eastAsia="Calibri" w:cs="Times New Roman"/>
          <w:szCs w:val="28"/>
        </w:rPr>
        <w:t xml:space="preserve"> (на мате</w:t>
      </w:r>
      <w:r w:rsidRPr="00726333">
        <w:rPr>
          <w:rFonts w:eastAsia="Calibri" w:cs="Times New Roman"/>
          <w:szCs w:val="28"/>
        </w:rPr>
        <w:t>риалах региона).</w:t>
      </w:r>
    </w:p>
    <w:p w14:paraId="474E5568" w14:textId="77777777" w:rsidR="002935A9" w:rsidRDefault="002935A9" w:rsidP="00726333">
      <w:pPr>
        <w:rPr>
          <w:rFonts w:eastAsia="Calibri" w:cs="Times New Roman"/>
          <w:szCs w:val="28"/>
        </w:rPr>
      </w:pPr>
    </w:p>
    <w:p w14:paraId="32CBDD51" w14:textId="5FD9EC74" w:rsidR="00726333" w:rsidRPr="002935A9" w:rsidRDefault="00726333" w:rsidP="00726333">
      <w:pPr>
        <w:rPr>
          <w:rFonts w:eastAsia="Calibri" w:cs="Times New Roman"/>
          <w:b/>
          <w:szCs w:val="28"/>
        </w:rPr>
      </w:pPr>
      <w:r w:rsidRPr="002935A9">
        <w:rPr>
          <w:rFonts w:eastAsia="Calibri" w:cs="Times New Roman"/>
          <w:b/>
          <w:szCs w:val="28"/>
        </w:rPr>
        <w:t xml:space="preserve">2.Оргкомитет </w:t>
      </w:r>
      <w:r w:rsidR="002935A9">
        <w:rPr>
          <w:rFonts w:eastAsia="Calibri" w:cs="Times New Roman"/>
          <w:b/>
          <w:szCs w:val="28"/>
        </w:rPr>
        <w:t xml:space="preserve">Конкурса </w:t>
      </w:r>
    </w:p>
    <w:p w14:paraId="51F64B5C" w14:textId="7F9EF611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2.1. Общее руководство работой по организации и проведению Конкурса НИРС осуществляет Организационный комитет (далее – Оргкомитет) Конкурса. </w:t>
      </w:r>
    </w:p>
    <w:p w14:paraId="70B5E794" w14:textId="77777777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2.2. Председателем Оргкомитета является руководитель УМС по направлению «Социальная работа» ФУМО. </w:t>
      </w:r>
    </w:p>
    <w:p w14:paraId="0D820CD5" w14:textId="77777777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2.3. Состав Оргкомитета ежегодно утверждается распоряжением УМС по направлению «Социальная работа» ФУМО. </w:t>
      </w:r>
    </w:p>
    <w:p w14:paraId="513308CA" w14:textId="548F6418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2.4. Оргкомитет принимает решения о сроках проведения, номинациях Конкурса, а также о награждении победителей и лауреатов Конкурса, которые размещаются на интернет-странице </w:t>
      </w:r>
      <w:r w:rsidR="006F0D02">
        <w:rPr>
          <w:rFonts w:eastAsia="Calibri" w:cs="Times New Roman"/>
          <w:szCs w:val="28"/>
        </w:rPr>
        <w:t>Конкурса на сайте РГСУ</w:t>
      </w:r>
      <w:r w:rsidRPr="006F0D02">
        <w:rPr>
          <w:rFonts w:eastAsia="Calibri" w:cs="Times New Roman"/>
          <w:szCs w:val="28"/>
        </w:rPr>
        <w:t>.</w:t>
      </w:r>
      <w:r w:rsidRPr="00726333">
        <w:rPr>
          <w:rFonts w:eastAsia="Calibri" w:cs="Times New Roman"/>
          <w:szCs w:val="28"/>
        </w:rPr>
        <w:t xml:space="preserve"> </w:t>
      </w:r>
    </w:p>
    <w:p w14:paraId="2DE51D2D" w14:textId="4187AA0F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2.5. Оценку работ, представленных на Конкурс НИРС, и подведение итогов Конкурса по номинациям осуществляет Жюри Конкурса. </w:t>
      </w:r>
    </w:p>
    <w:p w14:paraId="499D217C" w14:textId="77777777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>2.6. Состав жюри утверждается УМС по направлению «Социальная работа» ФУМО. В состав жюри входят научно-педагогические работники вузов и представители организаций.</w:t>
      </w:r>
    </w:p>
    <w:p w14:paraId="2C1A7F98" w14:textId="77777777" w:rsidR="00726333" w:rsidRPr="00726333" w:rsidRDefault="00726333" w:rsidP="00726333">
      <w:pPr>
        <w:rPr>
          <w:rFonts w:eastAsia="Calibri" w:cs="Times New Roman"/>
          <w:szCs w:val="28"/>
        </w:rPr>
      </w:pPr>
    </w:p>
    <w:p w14:paraId="0F9DB321" w14:textId="05304CEC" w:rsidR="00726333" w:rsidRPr="002935A9" w:rsidRDefault="00726333" w:rsidP="00726333">
      <w:pPr>
        <w:rPr>
          <w:rFonts w:eastAsia="Calibri" w:cs="Times New Roman"/>
          <w:b/>
          <w:szCs w:val="28"/>
        </w:rPr>
      </w:pPr>
      <w:r w:rsidRPr="002935A9">
        <w:rPr>
          <w:rFonts w:eastAsia="Calibri" w:cs="Times New Roman"/>
          <w:b/>
          <w:szCs w:val="28"/>
        </w:rPr>
        <w:lastRenderedPageBreak/>
        <w:t>3. Порядок предоставления научно-исследовательских работ</w:t>
      </w:r>
      <w:r w:rsidR="002935A9">
        <w:rPr>
          <w:rFonts w:eastAsia="Calibri" w:cs="Times New Roman"/>
          <w:b/>
          <w:szCs w:val="28"/>
        </w:rPr>
        <w:t xml:space="preserve"> на Конкурс </w:t>
      </w:r>
    </w:p>
    <w:p w14:paraId="2FEDA25A" w14:textId="2903AAAA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3.1. На Конкурс принимаются научно-исследовательские работы </w:t>
      </w:r>
      <w:r w:rsidR="00A114D6">
        <w:rPr>
          <w:rFonts w:eastAsia="Calibri" w:cs="Times New Roman"/>
          <w:szCs w:val="28"/>
        </w:rPr>
        <w:t>бакалавров и магистр</w:t>
      </w:r>
      <w:r w:rsidR="00A114D6" w:rsidRPr="006F0D02">
        <w:rPr>
          <w:rFonts w:eastAsia="Calibri" w:cs="Times New Roman"/>
          <w:szCs w:val="28"/>
        </w:rPr>
        <w:t>ов</w:t>
      </w:r>
      <w:r w:rsidRPr="006F0D02">
        <w:rPr>
          <w:rFonts w:eastAsia="Calibri" w:cs="Times New Roman"/>
          <w:szCs w:val="28"/>
        </w:rPr>
        <w:t>, н</w:t>
      </w:r>
      <w:r w:rsidRPr="00726333">
        <w:rPr>
          <w:rFonts w:eastAsia="Calibri" w:cs="Times New Roman"/>
          <w:szCs w:val="28"/>
        </w:rPr>
        <w:t xml:space="preserve">аписанные индивидуально или в соавторстве с другими студентами (не более 2 соавторов) и соответствующие направлению «Социальная работа» (далее – участники). </w:t>
      </w:r>
    </w:p>
    <w:p w14:paraId="4A7A145C" w14:textId="0CB706B1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3.2. На Конкурс не принимаются научно-исследовательские работы, написанные в соавторстве с научным руководителем. </w:t>
      </w:r>
    </w:p>
    <w:p w14:paraId="486BFA11" w14:textId="648859FD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3.3. Каждый участник может представить на Конкурс не более одной работы. </w:t>
      </w:r>
    </w:p>
    <w:p w14:paraId="7165468C" w14:textId="77777777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3.4. Комплект документов, предоставляемых в Оргкомитет в электронном виде через </w:t>
      </w:r>
      <w:r w:rsidR="00A114D6">
        <w:rPr>
          <w:rFonts w:eastAsia="Calibri" w:cs="Times New Roman"/>
          <w:szCs w:val="28"/>
          <w:lang w:val="en-US"/>
        </w:rPr>
        <w:t>Google</w:t>
      </w:r>
      <w:r w:rsidR="00A114D6" w:rsidRPr="00A114D6">
        <w:rPr>
          <w:rFonts w:eastAsia="Calibri" w:cs="Times New Roman"/>
          <w:szCs w:val="28"/>
        </w:rPr>
        <w:t>.</w:t>
      </w:r>
      <w:r w:rsidR="00A114D6">
        <w:rPr>
          <w:rFonts w:eastAsia="Calibri" w:cs="Times New Roman"/>
          <w:szCs w:val="28"/>
          <w:lang w:val="en-US"/>
        </w:rPr>
        <w:t>Forms</w:t>
      </w:r>
      <w:r w:rsidR="001D4BC2">
        <w:rPr>
          <w:rFonts w:eastAsia="Calibri" w:cs="Times New Roman"/>
          <w:szCs w:val="28"/>
        </w:rPr>
        <w:t xml:space="preserve"> </w:t>
      </w:r>
      <w:r w:rsidR="001D4BC2" w:rsidRPr="001D4BC2">
        <w:rPr>
          <w:rFonts w:eastAsia="Calibri" w:cs="Times New Roman"/>
          <w:szCs w:val="28"/>
        </w:rPr>
        <w:t>по адресу https://forms.gle/DD65arXKQBeagXCu8</w:t>
      </w:r>
      <w:r w:rsidRPr="00726333">
        <w:rPr>
          <w:rFonts w:eastAsia="Calibri" w:cs="Times New Roman"/>
          <w:szCs w:val="28"/>
        </w:rPr>
        <w:t xml:space="preserve">, включает: </w:t>
      </w:r>
    </w:p>
    <w:p w14:paraId="55506A09" w14:textId="5DF126C2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3.4.1. анкету участника Конкурса с указанием сведений об авторе (авторах) и сведений о научном руководителе (если имеется); </w:t>
      </w:r>
    </w:p>
    <w:p w14:paraId="0900BACF" w14:textId="0768D73E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>3.4.2. текст научно-исследовательской работы, представляемой на Конкурс;</w:t>
      </w:r>
    </w:p>
    <w:p w14:paraId="7C0B3B03" w14:textId="77777777" w:rsidR="001D4BC2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3.4.3. </w:t>
      </w:r>
      <w:r w:rsidR="001D4BC2">
        <w:rPr>
          <w:rFonts w:eastAsia="Calibri" w:cs="Times New Roman"/>
          <w:szCs w:val="28"/>
        </w:rPr>
        <w:t>протокол проверки плагиата;</w:t>
      </w:r>
    </w:p>
    <w:p w14:paraId="55E3DB8C" w14:textId="77777777" w:rsidR="00726333" w:rsidRPr="00726333" w:rsidRDefault="001D4BC2" w:rsidP="0072633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3.4.4. </w:t>
      </w:r>
      <w:r w:rsidR="00726333" w:rsidRPr="00726333">
        <w:rPr>
          <w:rFonts w:eastAsia="Calibri" w:cs="Times New Roman"/>
          <w:szCs w:val="28"/>
        </w:rPr>
        <w:t>копи</w:t>
      </w:r>
      <w:r w:rsidR="00097029">
        <w:rPr>
          <w:rFonts w:eastAsia="Calibri" w:cs="Times New Roman"/>
          <w:szCs w:val="28"/>
        </w:rPr>
        <w:t>ю</w:t>
      </w:r>
      <w:r w:rsidR="00726333" w:rsidRPr="00726333">
        <w:rPr>
          <w:rFonts w:eastAsia="Calibri" w:cs="Times New Roman"/>
          <w:szCs w:val="28"/>
        </w:rPr>
        <w:t xml:space="preserve"> справк</w:t>
      </w:r>
      <w:r w:rsidR="00097029">
        <w:rPr>
          <w:rFonts w:eastAsia="Calibri" w:cs="Times New Roman"/>
          <w:szCs w:val="28"/>
        </w:rPr>
        <w:t>и</w:t>
      </w:r>
      <w:r w:rsidR="00726333" w:rsidRPr="00726333">
        <w:rPr>
          <w:rFonts w:eastAsia="Calibri" w:cs="Times New Roman"/>
          <w:szCs w:val="28"/>
        </w:rPr>
        <w:t xml:space="preserve"> об обучении</w:t>
      </w:r>
      <w:r w:rsidR="0093006E">
        <w:rPr>
          <w:rFonts w:eastAsia="Calibri" w:cs="Times New Roman"/>
          <w:szCs w:val="28"/>
        </w:rPr>
        <w:t xml:space="preserve"> с указанием направления подготовки</w:t>
      </w:r>
      <w:r w:rsidR="00726333" w:rsidRPr="00726333">
        <w:rPr>
          <w:rFonts w:eastAsia="Calibri" w:cs="Times New Roman"/>
          <w:szCs w:val="28"/>
        </w:rPr>
        <w:t xml:space="preserve">. </w:t>
      </w:r>
    </w:p>
    <w:p w14:paraId="216A74A2" w14:textId="77777777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3.5. Научно-исследовательские работы, представляемые на Конкурс НИРС, должны оформляться в соответствии с правилами, указанными в п. 7. </w:t>
      </w:r>
    </w:p>
    <w:p w14:paraId="0C093E7A" w14:textId="5C16152D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3.6. К участию в Конкурсе допускаются научно-исследовательские работы, написанные на русском или английском языках. </w:t>
      </w:r>
    </w:p>
    <w:p w14:paraId="59AE76B5" w14:textId="56374D44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3.9. Оргкомитет вправе не принимать к участию в Конкурсе научно-исследовательские работы, не соответствующие требованиям. </w:t>
      </w:r>
    </w:p>
    <w:p w14:paraId="150CD3ED" w14:textId="77777777" w:rsidR="00726333" w:rsidRPr="00726333" w:rsidRDefault="00726333" w:rsidP="00726333">
      <w:pPr>
        <w:rPr>
          <w:rFonts w:eastAsia="Calibri" w:cs="Times New Roman"/>
          <w:szCs w:val="28"/>
        </w:rPr>
      </w:pPr>
    </w:p>
    <w:p w14:paraId="282ADA3B" w14:textId="77777777" w:rsidR="00726333" w:rsidRPr="002935A9" w:rsidRDefault="00726333" w:rsidP="00726333">
      <w:pPr>
        <w:rPr>
          <w:rFonts w:eastAsia="Calibri" w:cs="Times New Roman"/>
          <w:b/>
          <w:szCs w:val="28"/>
        </w:rPr>
      </w:pPr>
      <w:r w:rsidRPr="002935A9">
        <w:rPr>
          <w:rFonts w:eastAsia="Calibri" w:cs="Times New Roman"/>
          <w:b/>
          <w:szCs w:val="28"/>
        </w:rPr>
        <w:t>4. Процедура оценки научно-исследовательских работ</w:t>
      </w:r>
    </w:p>
    <w:p w14:paraId="0F02C694" w14:textId="1629315F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>4.1. Научно-исследовательские работы, маркируются индивидуальными шифрами (без личных данных соискателей), передаются Председателю Жюри Конкурса. Доводить до членов Жюри фамилии и иные личные данные соискателей запрещено.</w:t>
      </w:r>
    </w:p>
    <w:p w14:paraId="7888D7A1" w14:textId="4557D5B7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4.2. Председатель Жюри назначает экспертов из числа членов жюри, и распределяет научно-исследовательские работы между ними в соответствии со специализацией. Эксперты оценивают научно-исследовательские работы по пяти критериям, определённым Оргкомитетом вначале Конкурса, по 50-балльной системе. При этом каждая научно-исследовательская работа должна рассматриваться и оцениваться не менее, чем двумя экспертами независимо друг от друга. Если оценки экспертов значительно расходятся (более чем </w:t>
      </w:r>
      <w:r w:rsidR="006D57D5" w:rsidRPr="006F0D02">
        <w:rPr>
          <w:rFonts w:eastAsia="Calibri" w:cs="Times New Roman"/>
          <w:szCs w:val="28"/>
        </w:rPr>
        <w:t>на</w:t>
      </w:r>
      <w:r w:rsidR="006D57D5">
        <w:rPr>
          <w:rFonts w:eastAsia="Calibri" w:cs="Times New Roman"/>
          <w:szCs w:val="28"/>
        </w:rPr>
        <w:t xml:space="preserve"> </w:t>
      </w:r>
      <w:r w:rsidRPr="00726333">
        <w:rPr>
          <w:rFonts w:eastAsia="Calibri" w:cs="Times New Roman"/>
          <w:szCs w:val="28"/>
        </w:rPr>
        <w:t xml:space="preserve">30 баллов), председатель Жюри может принять решение о дополнительной оценке научно-исследовательской работы. </w:t>
      </w:r>
    </w:p>
    <w:p w14:paraId="34C540B6" w14:textId="77777777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4.3. Оценка научно-исследовательских работ экспертами, если они являются научными руководителями этих работ, недопустима. При обнаружении конфликта интересов эксперт в двухдневный срок отказывается от оценки данной научно-исследовательской работы, о чем информирует председателя Жюри. </w:t>
      </w:r>
    </w:p>
    <w:p w14:paraId="0E505E76" w14:textId="26C63870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lastRenderedPageBreak/>
        <w:t xml:space="preserve">4.4. Если, по мнению эксперта, переданная ему научно-исследовательская работа не соответствует направлению Конкурса, то в двухдневный срок эксперт сообщает об этом председателю Жюри, который в свою очередь, со своей рекомендацией возвращает данную работу в Оргкомитет для принятия решения о снятии ее с Конкурса. </w:t>
      </w:r>
    </w:p>
    <w:p w14:paraId="3C448E43" w14:textId="6B750404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4.5. Подведение итогов Конкурса проводится во время проведения Всероссийской студенческой олимпиады по направлению подготовки «Социальная работа». Результаты оформляются протоколом. Подписанный председателем и членами Жюри протокол представляется в Оргкомитет Конкурса в трехдневный срок. </w:t>
      </w:r>
    </w:p>
    <w:p w14:paraId="2D127F6D" w14:textId="0327F65B" w:rsidR="00726333" w:rsidRPr="002E6D3A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>4.6. Участники Конкурса</w:t>
      </w:r>
      <w:r w:rsidRPr="002E6D3A">
        <w:rPr>
          <w:rFonts w:eastAsia="Calibri" w:cs="Times New Roman"/>
          <w:szCs w:val="28"/>
        </w:rPr>
        <w:t xml:space="preserve">, чьи работы получили наибольшее число баллов и заняли первые три места, признаются победителями Конкурса НИРС. Победители определяются решением Жюри, которое основывается на средней оценке, выставленной экспертами, рассматривавшими научно-исследовательскую работу. </w:t>
      </w:r>
    </w:p>
    <w:p w14:paraId="39AF3F55" w14:textId="6329A9C9" w:rsidR="00726333" w:rsidRPr="00726333" w:rsidRDefault="00726333" w:rsidP="00726333">
      <w:pPr>
        <w:rPr>
          <w:rFonts w:eastAsia="Calibri" w:cs="Times New Roman"/>
          <w:szCs w:val="28"/>
        </w:rPr>
      </w:pPr>
      <w:r w:rsidRPr="002E6D3A">
        <w:rPr>
          <w:rFonts w:eastAsia="Calibri" w:cs="Times New Roman"/>
          <w:szCs w:val="28"/>
        </w:rPr>
        <w:t xml:space="preserve">4.7. Помимо победителей Конкурса определяются лауреаты Конкурса, число которых не должно превышать </w:t>
      </w:r>
      <w:r w:rsidRPr="00726333">
        <w:rPr>
          <w:rFonts w:eastAsia="Calibri" w:cs="Times New Roman"/>
          <w:szCs w:val="28"/>
        </w:rPr>
        <w:t>десяти процентов от общего числа научно-исследовательских работ, поданных на Конкурс. Лауреаты определяются на основании средней оценки, выставленной всеми экспертами, рассматривавшими данную работу. Научно-исследовательские работы лауреатов не ранжируются.</w:t>
      </w:r>
    </w:p>
    <w:p w14:paraId="131D6557" w14:textId="06F30C2F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>4.8. Требование к оригинальности работы – не менее 7</w:t>
      </w:r>
      <w:r w:rsidR="006269CC">
        <w:rPr>
          <w:rFonts w:eastAsia="Calibri" w:cs="Times New Roman"/>
          <w:szCs w:val="28"/>
        </w:rPr>
        <w:t>5</w:t>
      </w:r>
      <w:r w:rsidRPr="00726333">
        <w:rPr>
          <w:rFonts w:eastAsia="Calibri" w:cs="Times New Roman"/>
          <w:szCs w:val="28"/>
        </w:rPr>
        <w:t xml:space="preserve">%. Научно-исследовательские работы, в которых обнаружен плагиат, снимаются Оргкомитетом с Конкурса. Решение фиксируется в протоколе Оргкомитета. </w:t>
      </w:r>
    </w:p>
    <w:p w14:paraId="69C57CB1" w14:textId="3527111C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>4.9. При нарушении процедуры оценки научно-исследовательских работ решением Оргкомитета соответствующие результаты Конкурса могут быть признаны недействительными.</w:t>
      </w:r>
      <w:r w:rsidRPr="00726333">
        <w:rPr>
          <w:rFonts w:eastAsia="Calibri" w:cs="Times New Roman"/>
          <w:szCs w:val="28"/>
        </w:rPr>
        <w:cr/>
      </w:r>
    </w:p>
    <w:p w14:paraId="584D7415" w14:textId="39AD605C" w:rsidR="00726333" w:rsidRPr="006269CC" w:rsidRDefault="00726333" w:rsidP="00726333">
      <w:pPr>
        <w:rPr>
          <w:rFonts w:eastAsia="Calibri" w:cs="Times New Roman"/>
          <w:b/>
          <w:szCs w:val="28"/>
        </w:rPr>
      </w:pPr>
      <w:r w:rsidRPr="006269CC">
        <w:rPr>
          <w:rFonts w:eastAsia="Calibri" w:cs="Times New Roman"/>
          <w:b/>
          <w:szCs w:val="28"/>
        </w:rPr>
        <w:t>5. Победители и лауреаты Конкурса</w:t>
      </w:r>
    </w:p>
    <w:p w14:paraId="2E6B250B" w14:textId="4B566ECE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>5.1. Победителям и лауреатам Конкурса вручаются дипломы</w:t>
      </w:r>
      <w:r w:rsidR="001D4BC2">
        <w:rPr>
          <w:rFonts w:eastAsia="Calibri" w:cs="Times New Roman"/>
          <w:szCs w:val="28"/>
        </w:rPr>
        <w:t xml:space="preserve"> и сувениры</w:t>
      </w:r>
      <w:r w:rsidRPr="00726333">
        <w:rPr>
          <w:rFonts w:eastAsia="Calibri" w:cs="Times New Roman"/>
          <w:szCs w:val="28"/>
        </w:rPr>
        <w:t>.</w:t>
      </w:r>
    </w:p>
    <w:p w14:paraId="5F78E18C" w14:textId="4DE5B651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>5.2. Научно-исследовательские работы победителей и лауреатов Конкурса, при письменном согласии авторов, будут опубликованы в сборнике научных работ РГСУ.</w:t>
      </w:r>
    </w:p>
    <w:p w14:paraId="3B71ADCC" w14:textId="77777777" w:rsidR="00726333" w:rsidRPr="006269CC" w:rsidRDefault="00726333" w:rsidP="006F0D02">
      <w:pPr>
        <w:ind w:left="708" w:firstLine="1"/>
        <w:rPr>
          <w:rFonts w:eastAsia="Calibri" w:cs="Times New Roman"/>
          <w:b/>
          <w:szCs w:val="28"/>
        </w:rPr>
      </w:pPr>
      <w:r w:rsidRPr="00132760">
        <w:rPr>
          <w:rFonts w:eastAsia="Calibri" w:cs="Times New Roman"/>
          <w:strike/>
          <w:szCs w:val="28"/>
        </w:rPr>
        <w:cr/>
      </w:r>
      <w:r w:rsidRPr="006269CC">
        <w:rPr>
          <w:rFonts w:eastAsia="Calibri" w:cs="Times New Roman"/>
          <w:b/>
          <w:szCs w:val="28"/>
        </w:rPr>
        <w:t>6. Авторские права</w:t>
      </w:r>
    </w:p>
    <w:p w14:paraId="13254134" w14:textId="28539BC6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6.1. Участники </w:t>
      </w:r>
      <w:r w:rsidR="006269CC">
        <w:rPr>
          <w:rFonts w:eastAsia="Calibri" w:cs="Times New Roman"/>
          <w:szCs w:val="28"/>
        </w:rPr>
        <w:t>К</w:t>
      </w:r>
      <w:r w:rsidRPr="00726333">
        <w:rPr>
          <w:rFonts w:eastAsia="Calibri" w:cs="Times New Roman"/>
          <w:szCs w:val="28"/>
        </w:rPr>
        <w:t>онкурса гарантируют Организатору, что: на момент направления (передачи) научно-исследовательской работы они являются единственными ее правообладателями, обладают всеми необходимыми правами для принятия всех условий проведения Конкурса, предусмотренных Положением. Участник, направляющий научно-исследовательскую работу, написанную в соавторстве, Организатору, обязуется заблаговременно получить все необходимые согласия на направление научно-исследовательской работы Организатору и обеспечить достижение соглашения с остальными лицами (с соавторами) в отношении распоряжения исключительным правом на составные части научно-исследовательской работы в соответствии с условиями, предусмотренными Положением.</w:t>
      </w:r>
    </w:p>
    <w:p w14:paraId="1743366B" w14:textId="77777777" w:rsidR="00726333" w:rsidRPr="00726333" w:rsidRDefault="00726333" w:rsidP="00726333">
      <w:pPr>
        <w:rPr>
          <w:rFonts w:eastAsia="Calibri" w:cs="Times New Roman"/>
          <w:szCs w:val="28"/>
        </w:rPr>
      </w:pPr>
    </w:p>
    <w:p w14:paraId="088B6823" w14:textId="77777777" w:rsidR="00726333" w:rsidRPr="006269CC" w:rsidRDefault="00726333" w:rsidP="00726333">
      <w:pPr>
        <w:rPr>
          <w:rFonts w:eastAsia="Calibri" w:cs="Times New Roman"/>
          <w:b/>
          <w:szCs w:val="28"/>
        </w:rPr>
      </w:pPr>
      <w:r w:rsidRPr="006269CC">
        <w:rPr>
          <w:rFonts w:eastAsia="Calibri" w:cs="Times New Roman"/>
          <w:b/>
          <w:szCs w:val="28"/>
        </w:rPr>
        <w:t>7. Правила оформления научно-исследовательских работ студентов, представляемых на Конкурс</w:t>
      </w:r>
    </w:p>
    <w:p w14:paraId="6726C235" w14:textId="01CBF4AF" w:rsidR="00726333" w:rsidRPr="00726333" w:rsidRDefault="00726333" w:rsidP="00726333">
      <w:pPr>
        <w:rPr>
          <w:rFonts w:eastAsia="Calibri" w:cs="Times New Roman"/>
          <w:color w:val="FF0000"/>
          <w:szCs w:val="28"/>
        </w:rPr>
      </w:pPr>
      <w:r w:rsidRPr="00726333">
        <w:rPr>
          <w:rFonts w:eastAsia="Calibri" w:cs="Times New Roman"/>
          <w:szCs w:val="28"/>
        </w:rPr>
        <w:t xml:space="preserve">7.1. Научно-исследовательская работа на Конкурс представляется в электронном виде в формате </w:t>
      </w:r>
      <w:proofErr w:type="spellStart"/>
      <w:r w:rsidRPr="00726333">
        <w:rPr>
          <w:rFonts w:eastAsia="Calibri" w:cs="Times New Roman"/>
          <w:szCs w:val="28"/>
        </w:rPr>
        <w:t>Microsoft</w:t>
      </w:r>
      <w:proofErr w:type="spellEnd"/>
      <w:r w:rsidRPr="00726333">
        <w:rPr>
          <w:rFonts w:eastAsia="Calibri" w:cs="Times New Roman"/>
          <w:szCs w:val="28"/>
        </w:rPr>
        <w:t xml:space="preserve"> </w:t>
      </w:r>
      <w:proofErr w:type="spellStart"/>
      <w:r w:rsidRPr="00726333">
        <w:rPr>
          <w:rFonts w:eastAsia="Calibri" w:cs="Times New Roman"/>
          <w:szCs w:val="28"/>
        </w:rPr>
        <w:t>Word</w:t>
      </w:r>
      <w:proofErr w:type="spellEnd"/>
      <w:r w:rsidRPr="00726333">
        <w:rPr>
          <w:rFonts w:eastAsia="Calibri" w:cs="Times New Roman"/>
          <w:szCs w:val="28"/>
        </w:rPr>
        <w:t xml:space="preserve"> 97-2003 (*.</w:t>
      </w:r>
      <w:proofErr w:type="spellStart"/>
      <w:r w:rsidRPr="00726333">
        <w:rPr>
          <w:rFonts w:eastAsia="Calibri" w:cs="Times New Roman"/>
          <w:szCs w:val="28"/>
        </w:rPr>
        <w:t>doc</w:t>
      </w:r>
      <w:proofErr w:type="spellEnd"/>
      <w:r w:rsidRPr="00726333">
        <w:rPr>
          <w:rFonts w:eastAsia="Calibri" w:cs="Times New Roman"/>
          <w:szCs w:val="28"/>
        </w:rPr>
        <w:t xml:space="preserve">), </w:t>
      </w:r>
      <w:proofErr w:type="spellStart"/>
      <w:r w:rsidRPr="00726333">
        <w:rPr>
          <w:rFonts w:eastAsia="Calibri" w:cs="Times New Roman"/>
          <w:szCs w:val="28"/>
        </w:rPr>
        <w:t>Microsoft</w:t>
      </w:r>
      <w:proofErr w:type="spellEnd"/>
      <w:r w:rsidRPr="00726333">
        <w:rPr>
          <w:rFonts w:eastAsia="Calibri" w:cs="Times New Roman"/>
          <w:szCs w:val="28"/>
        </w:rPr>
        <w:t xml:space="preserve"> </w:t>
      </w:r>
      <w:proofErr w:type="spellStart"/>
      <w:r w:rsidRPr="00726333">
        <w:rPr>
          <w:rFonts w:eastAsia="Calibri" w:cs="Times New Roman"/>
          <w:szCs w:val="28"/>
        </w:rPr>
        <w:t>Word</w:t>
      </w:r>
      <w:proofErr w:type="spellEnd"/>
      <w:r w:rsidRPr="00726333">
        <w:rPr>
          <w:rFonts w:eastAsia="Calibri" w:cs="Times New Roman"/>
          <w:szCs w:val="28"/>
        </w:rPr>
        <w:t xml:space="preserve"> 2007+ (*.</w:t>
      </w:r>
      <w:r w:rsidRPr="00726333">
        <w:rPr>
          <w:rFonts w:eastAsia="Calibri" w:cs="Times New Roman"/>
          <w:szCs w:val="28"/>
          <w:lang w:val="en-US"/>
        </w:rPr>
        <w:t>docx</w:t>
      </w:r>
      <w:r w:rsidRPr="00726333">
        <w:rPr>
          <w:rFonts w:eastAsia="Calibri" w:cs="Times New Roman"/>
          <w:szCs w:val="28"/>
        </w:rPr>
        <w:t xml:space="preserve">)» или </w:t>
      </w:r>
      <w:r w:rsidRPr="00726333">
        <w:rPr>
          <w:rFonts w:eastAsia="Calibri" w:cs="Times New Roman"/>
          <w:szCs w:val="28"/>
          <w:lang w:val="en-US"/>
        </w:rPr>
        <w:t>Adobe</w:t>
      </w:r>
      <w:r w:rsidRPr="00726333">
        <w:rPr>
          <w:rFonts w:eastAsia="Calibri" w:cs="Times New Roman"/>
          <w:szCs w:val="28"/>
        </w:rPr>
        <w:t xml:space="preserve"> </w:t>
      </w:r>
      <w:r w:rsidRPr="00726333">
        <w:rPr>
          <w:rFonts w:eastAsia="Calibri" w:cs="Times New Roman"/>
          <w:szCs w:val="28"/>
          <w:lang w:val="en-US"/>
        </w:rPr>
        <w:t>Reader</w:t>
      </w:r>
      <w:r w:rsidRPr="00726333">
        <w:rPr>
          <w:rFonts w:eastAsia="Calibri" w:cs="Times New Roman"/>
          <w:szCs w:val="28"/>
        </w:rPr>
        <w:t xml:space="preserve"> (*.</w:t>
      </w:r>
      <w:r w:rsidRPr="00726333">
        <w:rPr>
          <w:rFonts w:eastAsia="Calibri" w:cs="Times New Roman"/>
          <w:szCs w:val="28"/>
          <w:lang w:val="en-US"/>
        </w:rPr>
        <w:t>pdf</w:t>
      </w:r>
      <w:r w:rsidRPr="00726333">
        <w:rPr>
          <w:rFonts w:eastAsia="Calibri" w:cs="Times New Roman"/>
          <w:szCs w:val="28"/>
        </w:rPr>
        <w:t xml:space="preserve">) с </w:t>
      </w:r>
      <w:r w:rsidR="001D4BC2">
        <w:rPr>
          <w:rFonts w:eastAsia="Calibri" w:cs="Times New Roman"/>
          <w:szCs w:val="28"/>
        </w:rPr>
        <w:t xml:space="preserve">названием файла </w:t>
      </w:r>
      <w:r w:rsidRPr="00726333">
        <w:rPr>
          <w:rFonts w:eastAsia="Calibri" w:cs="Times New Roman"/>
          <w:szCs w:val="28"/>
        </w:rPr>
        <w:t>«</w:t>
      </w:r>
      <w:r w:rsidR="001D4BC2" w:rsidRPr="001D4BC2">
        <w:rPr>
          <w:rFonts w:eastAsia="Calibri" w:cs="Times New Roman"/>
          <w:szCs w:val="28"/>
        </w:rPr>
        <w:t>НИРС 2021 Категория участия Фамилия И.О.</w:t>
      </w:r>
      <w:r w:rsidR="001D4BC2">
        <w:rPr>
          <w:rFonts w:eastAsia="Calibri" w:cs="Times New Roman"/>
          <w:szCs w:val="28"/>
        </w:rPr>
        <w:t>»</w:t>
      </w:r>
      <w:r w:rsidR="001D4BC2" w:rsidRPr="001D4BC2">
        <w:rPr>
          <w:rFonts w:eastAsia="Calibri" w:cs="Times New Roman"/>
          <w:szCs w:val="28"/>
        </w:rPr>
        <w:t xml:space="preserve"> (например, НИРС2021Бак</w:t>
      </w:r>
      <w:r w:rsidR="002935A9">
        <w:rPr>
          <w:rFonts w:eastAsia="Calibri" w:cs="Times New Roman"/>
          <w:szCs w:val="28"/>
        </w:rPr>
        <w:t>_</w:t>
      </w:r>
      <w:r w:rsidR="006F0D02">
        <w:rPr>
          <w:rFonts w:eastAsia="Calibri" w:cs="Times New Roman"/>
          <w:szCs w:val="28"/>
        </w:rPr>
        <w:t xml:space="preserve">Иванов </w:t>
      </w:r>
      <w:proofErr w:type="gramStart"/>
      <w:r w:rsidR="006F0D02">
        <w:rPr>
          <w:rFonts w:eastAsia="Calibri" w:cs="Times New Roman"/>
          <w:szCs w:val="28"/>
        </w:rPr>
        <w:t>И.И</w:t>
      </w:r>
      <w:r w:rsidR="001D4BC2" w:rsidRPr="001D4BC2">
        <w:rPr>
          <w:rFonts w:eastAsia="Calibri" w:cs="Times New Roman"/>
          <w:szCs w:val="28"/>
        </w:rPr>
        <w:t>.</w:t>
      </w:r>
      <w:proofErr w:type="gramEnd"/>
      <w:r w:rsidR="001D4BC2" w:rsidRPr="001D4BC2">
        <w:rPr>
          <w:rFonts w:eastAsia="Calibri" w:cs="Times New Roman"/>
          <w:szCs w:val="28"/>
        </w:rPr>
        <w:t>)</w:t>
      </w:r>
      <w:r w:rsidRPr="00726333">
        <w:rPr>
          <w:rFonts w:eastAsia="Calibri" w:cs="Times New Roman"/>
          <w:szCs w:val="28"/>
        </w:rPr>
        <w:t>».</w:t>
      </w:r>
    </w:p>
    <w:p w14:paraId="54F54DA2" w14:textId="77777777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2. </w:t>
      </w:r>
      <w:r w:rsidR="001D4BC2">
        <w:rPr>
          <w:rFonts w:eastAsia="Calibri" w:cs="Times New Roman"/>
          <w:szCs w:val="28"/>
        </w:rPr>
        <w:t xml:space="preserve">В файле с работой </w:t>
      </w:r>
      <w:r w:rsidRPr="00726333">
        <w:rPr>
          <w:rFonts w:eastAsia="Calibri" w:cs="Times New Roman"/>
          <w:szCs w:val="28"/>
        </w:rPr>
        <w:t>должны быть указаны только название работы и ключевые слова. Наличие каких-либо личных данных участника Конкурса и научного руководителя или идентифицирующих их пометок в файле научно-исследовательской работы не допускается.</w:t>
      </w:r>
    </w:p>
    <w:p w14:paraId="61B02CA5" w14:textId="7D08489A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>3. Объём научно-исследовательской работы — не более 1</w:t>
      </w:r>
      <w:r w:rsidR="00BE6E33">
        <w:rPr>
          <w:rFonts w:eastAsia="Calibri" w:cs="Times New Roman"/>
          <w:szCs w:val="28"/>
        </w:rPr>
        <w:t>5</w:t>
      </w:r>
      <w:r w:rsidRPr="00726333">
        <w:rPr>
          <w:rFonts w:eastAsia="Calibri" w:cs="Times New Roman"/>
          <w:szCs w:val="28"/>
        </w:rPr>
        <w:t xml:space="preserve"> тыс. знаков, включая пробелы. Научно-исследовательская работа выполняется шрифтом </w:t>
      </w:r>
      <w:proofErr w:type="spellStart"/>
      <w:r w:rsidRPr="00726333">
        <w:rPr>
          <w:rFonts w:eastAsia="Calibri" w:cs="Times New Roman"/>
          <w:szCs w:val="28"/>
        </w:rPr>
        <w:t>Times</w:t>
      </w:r>
      <w:proofErr w:type="spellEnd"/>
      <w:r w:rsidRPr="00726333">
        <w:rPr>
          <w:rFonts w:eastAsia="Calibri" w:cs="Times New Roman"/>
          <w:szCs w:val="28"/>
        </w:rPr>
        <w:t xml:space="preserve"> </w:t>
      </w:r>
      <w:proofErr w:type="spellStart"/>
      <w:r w:rsidRPr="00726333">
        <w:rPr>
          <w:rFonts w:eastAsia="Calibri" w:cs="Times New Roman"/>
          <w:szCs w:val="28"/>
        </w:rPr>
        <w:t>New</w:t>
      </w:r>
      <w:proofErr w:type="spellEnd"/>
      <w:r w:rsidRPr="00726333">
        <w:rPr>
          <w:rFonts w:eastAsia="Calibri" w:cs="Times New Roman"/>
          <w:szCs w:val="28"/>
        </w:rPr>
        <w:t xml:space="preserve"> </w:t>
      </w:r>
      <w:proofErr w:type="spellStart"/>
      <w:r w:rsidRPr="00726333">
        <w:rPr>
          <w:rFonts w:eastAsia="Calibri" w:cs="Times New Roman"/>
          <w:szCs w:val="28"/>
        </w:rPr>
        <w:t>Roman</w:t>
      </w:r>
      <w:proofErr w:type="spellEnd"/>
      <w:r w:rsidRPr="00726333">
        <w:rPr>
          <w:rFonts w:eastAsia="Calibri" w:cs="Times New Roman"/>
          <w:szCs w:val="28"/>
        </w:rPr>
        <w:t xml:space="preserve"> 14 кегль через 1,5 интервала.</w:t>
      </w:r>
    </w:p>
    <w:p w14:paraId="3EADAC41" w14:textId="5F3A9A15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 xml:space="preserve">4. Научно-исследовательская работа должна </w:t>
      </w:r>
      <w:r w:rsidR="001D4BC2">
        <w:rPr>
          <w:rFonts w:eastAsia="Calibri" w:cs="Times New Roman"/>
          <w:szCs w:val="28"/>
        </w:rPr>
        <w:t>включать</w:t>
      </w:r>
      <w:r w:rsidRPr="00726333">
        <w:rPr>
          <w:rFonts w:eastAsia="Calibri" w:cs="Times New Roman"/>
          <w:szCs w:val="28"/>
        </w:rPr>
        <w:t xml:space="preserve">: </w:t>
      </w:r>
      <w:r w:rsidR="001D4BC2">
        <w:rPr>
          <w:rFonts w:eastAsia="Calibri" w:cs="Times New Roman"/>
          <w:szCs w:val="28"/>
        </w:rPr>
        <w:t>название, аннотацию (</w:t>
      </w:r>
      <w:r w:rsidR="00BE6E33">
        <w:rPr>
          <w:rFonts w:eastAsia="Calibri" w:cs="Times New Roman"/>
          <w:szCs w:val="28"/>
        </w:rPr>
        <w:t>50-150</w:t>
      </w:r>
      <w:r w:rsidR="001D4BC2">
        <w:rPr>
          <w:rFonts w:eastAsia="Calibri" w:cs="Times New Roman"/>
          <w:szCs w:val="28"/>
        </w:rPr>
        <w:t xml:space="preserve"> слов), ключевые слова</w:t>
      </w:r>
      <w:r w:rsidR="0079520E">
        <w:rPr>
          <w:rFonts w:eastAsia="Calibri" w:cs="Times New Roman"/>
          <w:szCs w:val="28"/>
        </w:rPr>
        <w:t xml:space="preserve"> (5-6)</w:t>
      </w:r>
      <w:r w:rsidR="001D4BC2">
        <w:rPr>
          <w:rFonts w:eastAsia="Calibri" w:cs="Times New Roman"/>
          <w:szCs w:val="28"/>
        </w:rPr>
        <w:t>, введение</w:t>
      </w:r>
      <w:r w:rsidRPr="00726333">
        <w:rPr>
          <w:rFonts w:eastAsia="Calibri" w:cs="Times New Roman"/>
          <w:szCs w:val="28"/>
        </w:rPr>
        <w:t xml:space="preserve"> (изложение основных положений темы, обоснование выбора темы и её актуальности, краткий обзор существующих по этой тематике исследований), </w:t>
      </w:r>
      <w:r w:rsidR="001D4BC2">
        <w:rPr>
          <w:rFonts w:eastAsia="Calibri" w:cs="Times New Roman"/>
          <w:szCs w:val="28"/>
        </w:rPr>
        <w:t>методы и методология, результаты, обсуждение, заключение</w:t>
      </w:r>
      <w:r w:rsidRPr="00726333">
        <w:rPr>
          <w:rFonts w:eastAsia="Calibri" w:cs="Times New Roman"/>
          <w:szCs w:val="28"/>
        </w:rPr>
        <w:t xml:space="preserve">. </w:t>
      </w:r>
    </w:p>
    <w:p w14:paraId="27B60C30" w14:textId="77777777" w:rsidR="00726333" w:rsidRP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>5. Графический материал, используемый в научно-исследовательской работе, может быть выполнен как в черно-белой, так и в цветной гамме.</w:t>
      </w:r>
    </w:p>
    <w:p w14:paraId="0DFE475C" w14:textId="66360027" w:rsidR="00726333" w:rsidRDefault="00726333" w:rsidP="00726333">
      <w:pPr>
        <w:rPr>
          <w:rFonts w:eastAsia="Calibri" w:cs="Times New Roman"/>
          <w:szCs w:val="28"/>
        </w:rPr>
      </w:pPr>
      <w:r w:rsidRPr="00726333">
        <w:rPr>
          <w:rFonts w:eastAsia="Calibri" w:cs="Times New Roman"/>
          <w:szCs w:val="28"/>
        </w:rPr>
        <w:t>6. В конце научно-исследовательской работы должен быть приведен библиографический список, оформленный в соответствии с действующим ГОСТом и стандартами ведущих международных и российских научных журналов</w:t>
      </w:r>
      <w:r w:rsidR="00DE7AD6">
        <w:rPr>
          <w:rFonts w:eastAsia="Calibri" w:cs="Times New Roman"/>
          <w:szCs w:val="28"/>
        </w:rPr>
        <w:t xml:space="preserve"> </w:t>
      </w:r>
      <w:r w:rsidR="00DE7AD6" w:rsidRPr="00DE7AD6">
        <w:rPr>
          <w:rFonts w:eastAsia="Calibri" w:cs="Times New Roman"/>
          <w:szCs w:val="28"/>
        </w:rPr>
        <w:t>(например, ГОСТ Р 7.0.5-2008).</w:t>
      </w:r>
    </w:p>
    <w:p w14:paraId="40B0C0EB" w14:textId="005726E9" w:rsidR="0079520E" w:rsidRPr="00726333" w:rsidRDefault="0079520E" w:rsidP="0072633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 Р</w:t>
      </w:r>
      <w:r w:rsidRPr="0079520E">
        <w:rPr>
          <w:rFonts w:eastAsia="Calibri" w:cs="Times New Roman"/>
          <w:szCs w:val="28"/>
        </w:rPr>
        <w:t>абота должна носить характер самостоятельного авторского исследования с применением разных методов исследования, с возможным использованием результатов других исследований по теме</w:t>
      </w:r>
      <w:r>
        <w:rPr>
          <w:rFonts w:eastAsia="Calibri" w:cs="Times New Roman"/>
          <w:szCs w:val="28"/>
        </w:rPr>
        <w:t>. Р</w:t>
      </w:r>
      <w:r w:rsidRPr="0079520E">
        <w:rPr>
          <w:rFonts w:eastAsia="Calibri" w:cs="Times New Roman"/>
          <w:szCs w:val="28"/>
        </w:rPr>
        <w:t xml:space="preserve">екомендуется тему выбирать конкретную, которую можно осветить в пределах </w:t>
      </w:r>
      <w:r>
        <w:rPr>
          <w:rFonts w:eastAsia="Calibri" w:cs="Times New Roman"/>
          <w:szCs w:val="28"/>
        </w:rPr>
        <w:t>текста работы</w:t>
      </w:r>
      <w:r w:rsidRPr="0079520E">
        <w:rPr>
          <w:rFonts w:eastAsia="Calibri" w:cs="Times New Roman"/>
          <w:szCs w:val="28"/>
        </w:rPr>
        <w:t xml:space="preserve"> (масштабные темы затрудняют и само исследование, и освещение результатов в студенческой статье)</w:t>
      </w:r>
      <w:r>
        <w:rPr>
          <w:rFonts w:eastAsia="Calibri" w:cs="Times New Roman"/>
          <w:szCs w:val="28"/>
        </w:rPr>
        <w:t>. И</w:t>
      </w:r>
      <w:r w:rsidRPr="0079520E">
        <w:rPr>
          <w:rFonts w:eastAsia="Calibri" w:cs="Times New Roman"/>
          <w:szCs w:val="28"/>
        </w:rPr>
        <w:t>сследование должно быть проведено в конкретных организациях (иметь конкретный объект исследования), иметь конкретные научные выводы и практические рекомендации</w:t>
      </w:r>
      <w:r>
        <w:rPr>
          <w:rFonts w:eastAsia="Calibri" w:cs="Times New Roman"/>
          <w:szCs w:val="28"/>
        </w:rPr>
        <w:t>.</w:t>
      </w:r>
    </w:p>
    <w:p w14:paraId="6F04578E" w14:textId="2E1A7A44" w:rsidR="00857935" w:rsidRDefault="0079520E">
      <w:r>
        <w:t>8. В</w:t>
      </w:r>
      <w:r w:rsidRPr="0079520E">
        <w:t xml:space="preserve"> библиографическом списке должно быть не менее </w:t>
      </w:r>
      <w:r>
        <w:t>5</w:t>
      </w:r>
      <w:r w:rsidRPr="0079520E">
        <w:t xml:space="preserve"> </w:t>
      </w:r>
      <w:r>
        <w:t>источников</w:t>
      </w:r>
      <w:r w:rsidRPr="0079520E">
        <w:t xml:space="preserve">, преимущественно работы последних </w:t>
      </w:r>
      <w:r>
        <w:t>5-</w:t>
      </w:r>
      <w:r w:rsidRPr="0079520E">
        <w:t>10</w:t>
      </w:r>
      <w:r>
        <w:t xml:space="preserve"> </w:t>
      </w:r>
      <w:r w:rsidRPr="0079520E">
        <w:t>лет.</w:t>
      </w:r>
      <w:r>
        <w:t xml:space="preserve"> В тексте работы каждый из указанных источников должен быть процитирован хотя бы один раз.</w:t>
      </w:r>
    </w:p>
    <w:p w14:paraId="48D15F8A" w14:textId="776C9B67" w:rsidR="0079520E" w:rsidRDefault="0079520E">
      <w:r>
        <w:t>9. Ссылки на источники</w:t>
      </w:r>
      <w:r w:rsidRPr="0079520E">
        <w:t xml:space="preserve"> </w:t>
      </w:r>
      <w:r>
        <w:t xml:space="preserve">в тексте и список литературы оформляются в соответствии с </w:t>
      </w:r>
      <w:r w:rsidRPr="0079520E">
        <w:t>«ГОСТ Р 7.0.5-2008 - Библиографическая ссылка».</w:t>
      </w:r>
    </w:p>
    <w:sectPr w:rsidR="0079520E" w:rsidSect="00BE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C5C96" w14:textId="77777777" w:rsidR="0053640B" w:rsidRDefault="0053640B" w:rsidP="0053640B">
      <w:r>
        <w:separator/>
      </w:r>
    </w:p>
  </w:endnote>
  <w:endnote w:type="continuationSeparator" w:id="0">
    <w:p w14:paraId="20AC7D1C" w14:textId="77777777" w:rsidR="0053640B" w:rsidRDefault="0053640B" w:rsidP="0053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FD933" w14:textId="77777777" w:rsidR="0053640B" w:rsidRDefault="0053640B" w:rsidP="0053640B">
      <w:r>
        <w:separator/>
      </w:r>
    </w:p>
  </w:footnote>
  <w:footnote w:type="continuationSeparator" w:id="0">
    <w:p w14:paraId="1550AD58" w14:textId="77777777" w:rsidR="0053640B" w:rsidRDefault="0053640B" w:rsidP="0053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33"/>
    <w:rsid w:val="00050111"/>
    <w:rsid w:val="00097029"/>
    <w:rsid w:val="00132760"/>
    <w:rsid w:val="001D4BC2"/>
    <w:rsid w:val="002935A9"/>
    <w:rsid w:val="002E41E7"/>
    <w:rsid w:val="002E6D3A"/>
    <w:rsid w:val="003724C9"/>
    <w:rsid w:val="0053640B"/>
    <w:rsid w:val="006269CC"/>
    <w:rsid w:val="006D57D5"/>
    <w:rsid w:val="006F0D02"/>
    <w:rsid w:val="00726333"/>
    <w:rsid w:val="0079520E"/>
    <w:rsid w:val="00857935"/>
    <w:rsid w:val="008A5497"/>
    <w:rsid w:val="008F7042"/>
    <w:rsid w:val="0093006E"/>
    <w:rsid w:val="00A02F72"/>
    <w:rsid w:val="00A114D6"/>
    <w:rsid w:val="00AE7753"/>
    <w:rsid w:val="00BE6E33"/>
    <w:rsid w:val="00C2791E"/>
    <w:rsid w:val="00D4225E"/>
    <w:rsid w:val="00DE7AD6"/>
    <w:rsid w:val="00E5742A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5961"/>
  <w15:chartTrackingRefBased/>
  <w15:docId w15:val="{C75143EB-DC47-4166-98B7-A10C36F9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1CF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661CF"/>
    <w:pPr>
      <w:keepNext/>
      <w:keepLines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1CF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5364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640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6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C4DD-084D-4F5A-AD82-D4D5EFED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1394</Words>
  <Characters>8283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Olga Anikeeva</cp:lastModifiedBy>
  <cp:revision>2</cp:revision>
  <dcterms:created xsi:type="dcterms:W3CDTF">2021-02-09T20:53:00Z</dcterms:created>
  <dcterms:modified xsi:type="dcterms:W3CDTF">2021-02-09T20:53:00Z</dcterms:modified>
</cp:coreProperties>
</file>