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center"/>
        <w:rPr>
          <w:rFonts w:ascii="Calibri" w:eastAsia="Times New Roman" w:hAnsi="Calibri" w:cs="Times New Roman"/>
          <w:i/>
          <w:sz w:val="40"/>
          <w:lang w:bidi="ru-RU"/>
        </w:rPr>
      </w:pPr>
      <w:r w:rsidRPr="00464FAF">
        <w:rPr>
          <w:rFonts w:ascii="Calibri" w:eastAsia="Times New Roman" w:hAnsi="Calibri" w:cs="Times New Roman"/>
          <w:i/>
          <w:sz w:val="40"/>
          <w:lang w:bidi="ru-RU"/>
        </w:rPr>
        <w:t xml:space="preserve">Пояснительная записка. </w:t>
      </w:r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подачи заявления на выход из академического отпуска необходимо: </w:t>
      </w:r>
    </w:p>
    <w:p w:rsidR="00464FAF" w:rsidRPr="00464FAF" w:rsidRDefault="00464FAF" w:rsidP="00464FAF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481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Ознакомиться с Положением о порядке перевода, отчисления и восстановления обучающихся по программам подготовки бакалавров, специалистов, магистров </w:t>
      </w:r>
      <w:hyperlink r:id="rId5" w:history="1">
        <w:r w:rsidRPr="007A770E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http://about.sfu-kras.ru/node/8094</w:t>
        </w:r>
      </w:hyperlink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Заполнить распечатанные Заявления (3 шт.); </w:t>
      </w:r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>3. Направить скан или фото заполненных Заявлений и все прилагаемые документы 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hyperlink r:id="rId6" w:history="1">
        <w:r w:rsidR="005976C7" w:rsidRPr="00055C2E">
          <w:rPr>
            <w:rStyle w:val="a4"/>
            <w:sz w:val="32"/>
            <w:szCs w:val="32"/>
            <w:lang w:val="en-US"/>
          </w:rPr>
          <w:t>ieguf</w:t>
        </w:r>
        <w:r w:rsidR="005976C7" w:rsidRPr="00055C2E">
          <w:rPr>
            <w:rStyle w:val="a4"/>
            <w:sz w:val="32"/>
            <w:szCs w:val="32"/>
          </w:rPr>
          <w:t>@</w:t>
        </w:r>
        <w:r w:rsidR="005976C7" w:rsidRPr="00055C2E">
          <w:rPr>
            <w:rStyle w:val="a4"/>
            <w:sz w:val="32"/>
            <w:szCs w:val="32"/>
            <w:lang w:val="en-US"/>
          </w:rPr>
          <w:t>sfu</w:t>
        </w:r>
        <w:r w:rsidR="005976C7" w:rsidRPr="00055C2E">
          <w:rPr>
            <w:rStyle w:val="a4"/>
            <w:sz w:val="32"/>
            <w:szCs w:val="32"/>
          </w:rPr>
          <w:t>-</w:t>
        </w:r>
        <w:r w:rsidR="005976C7" w:rsidRPr="00055C2E">
          <w:rPr>
            <w:rStyle w:val="a4"/>
            <w:sz w:val="32"/>
            <w:szCs w:val="32"/>
            <w:lang w:val="en-US"/>
          </w:rPr>
          <w:t>kras</w:t>
        </w:r>
        <w:r w:rsidR="005976C7" w:rsidRPr="00055C2E">
          <w:rPr>
            <w:rStyle w:val="a4"/>
            <w:sz w:val="32"/>
            <w:szCs w:val="32"/>
          </w:rPr>
          <w:t>.</w:t>
        </w:r>
        <w:r w:rsidR="005976C7" w:rsidRPr="00055C2E">
          <w:rPr>
            <w:rStyle w:val="a4"/>
            <w:sz w:val="32"/>
            <w:szCs w:val="32"/>
            <w:lang w:val="en-US"/>
          </w:rPr>
          <w:t>ru</w:t>
        </w:r>
      </w:hyperlink>
      <w:r w:rsidRPr="00464FA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464FAF" w:rsidRPr="00464FAF" w:rsidRDefault="00464FAF" w:rsidP="00464FAF">
      <w:pPr>
        <w:widowControl w:val="0"/>
        <w:autoSpaceDE w:val="0"/>
        <w:autoSpaceDN w:val="0"/>
        <w:spacing w:after="0" w:line="481" w:lineRule="exact"/>
        <w:ind w:left="75" w:right="20"/>
        <w:jc w:val="center"/>
        <w:rPr>
          <w:rFonts w:ascii="Calibri" w:eastAsia="Times New Roman" w:hAnsi="Calibri" w:cs="Times New Roman"/>
          <w:i/>
          <w:sz w:val="40"/>
          <w:lang w:bidi="ru-RU"/>
        </w:rPr>
      </w:pPr>
      <w:r w:rsidRPr="00464FAF">
        <w:rPr>
          <w:rFonts w:ascii="Calibri" w:eastAsia="Times New Roman" w:hAnsi="Calibri" w:cs="Times New Roman"/>
          <w:i/>
          <w:sz w:val="40"/>
          <w:lang w:bidi="ru-RU"/>
        </w:rPr>
        <w:br w:type="page"/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9B2BD3" w:rsidRPr="005976C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 процессу  до / после  окончания срока отпуска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284B9C" w:rsidRDefault="00464FAF" w:rsidP="00464FA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</w:t>
      </w:r>
      <w:r w:rsidR="009B2BD3" w:rsidRPr="009B2BD3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группу ___________.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FAF" w:rsidRPr="00C11ECB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64FAF" w:rsidRPr="00147031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64FAF" w:rsidRPr="00AE0B2D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Pr="00284B9C" w:rsidRDefault="00464FAF" w:rsidP="00464FA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группу ___________ и установить срок ликвидации разницы в учебных планах до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147031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64FAF" w:rsidRPr="00284B9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64FAF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 СФУ</w:t>
      </w:r>
    </w:p>
    <w:p w:rsidR="00464FAF" w:rsidRPr="00147031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64FAF" w:rsidRPr="004F1203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4F1203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64FAF" w:rsidRPr="004F1203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контактный телефон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4FAF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64FAF" w:rsidRPr="004F1203" w:rsidRDefault="00464FAF" w:rsidP="00464F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 xml:space="preserve"> подготовки / специальности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64FAF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FAF" w:rsidRPr="004F1203" w:rsidRDefault="00464FAF" w:rsidP="00464F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464FAF" w:rsidRPr="004F1203" w:rsidRDefault="00464FAF" w:rsidP="00464FA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4F1203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64FAF" w:rsidRPr="0086428C" w:rsidRDefault="00464FAF" w:rsidP="00464FA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дата</w:t>
      </w:r>
    </w:p>
    <w:p w:rsidR="00464FAF" w:rsidRPr="00200AC8" w:rsidRDefault="00464FAF" w:rsidP="00464F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63B15" w:rsidRDefault="00663B15"/>
    <w:sectPr w:rsidR="00663B15" w:rsidSect="00D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2D2"/>
    <w:multiLevelType w:val="hybridMultilevel"/>
    <w:tmpl w:val="0C58EF54"/>
    <w:lvl w:ilvl="0" w:tplc="F8D2478A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64FAF"/>
    <w:rsid w:val="00464FAF"/>
    <w:rsid w:val="005976C7"/>
    <w:rsid w:val="00663B15"/>
    <w:rsid w:val="00936491"/>
    <w:rsid w:val="009B2BD3"/>
    <w:rsid w:val="00D8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guf@sfu-kras.ru" TargetMode="External"/><Relationship Id="rId5" Type="http://schemas.openxmlformats.org/officeDocument/2006/relationships/hyperlink" Target="http://about.sfu-kras.ru/node/8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d242</dc:creator>
  <cp:keywords/>
  <dc:description/>
  <cp:lastModifiedBy>d242</cp:lastModifiedBy>
  <cp:revision>4</cp:revision>
  <dcterms:created xsi:type="dcterms:W3CDTF">2020-09-07T03:47:00Z</dcterms:created>
  <dcterms:modified xsi:type="dcterms:W3CDTF">2021-07-26T05:30:00Z</dcterms:modified>
</cp:coreProperties>
</file>